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1.85pt;margin-top:-32.5pt;width:579.5pt;height:833.8pt;z-index:-251658240;visibility:visible">
            <v:imagedata r:id="rId7" o:title="" cropbottom="545f" cropright="1631f" blacklevel="1311f"/>
          </v:shape>
        </w:pict>
      </w: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2.5. На всех работников заводятся трудовые книжки согласно Инструкции по заполнению и правилам ведения и хранения трудовых книжек.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2.6. На всех педагогических работников и специалистов заводится личное дело работника, которое состоит из личного листка по учету кадров, автобиографии, копии документа об образования, материалов по результатам аттестации, копии приказов о приеме на работу, переводе и увольнении, поощрениях и наказаниях.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2.7. Прекращение трудового договора может иметь место только по основаниям, предусмотренным законодательством, оформляется приказом.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2.8. После прекращения трудового договора 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обязана выдать работнику трудовую книжку.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2.9. Увольнение в случаях сокращения численности или штата работников производится согласно ТК РФ, если невозможно перевести работника, с его  согласия, на другую работу.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887228">
        <w:rPr>
          <w:b/>
          <w:bCs/>
          <w:sz w:val="24"/>
          <w:szCs w:val="24"/>
        </w:rPr>
        <w:t>3. ОСНОВНЫЕ ОБЯЗАННОСТИ РАБОТНИКОВ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  <w:r w:rsidRPr="00887228">
        <w:rPr>
          <w:sz w:val="24"/>
          <w:szCs w:val="24"/>
        </w:rPr>
        <w:t>3.1.</w:t>
      </w:r>
      <w:r w:rsidRPr="00887228">
        <w:rPr>
          <w:sz w:val="24"/>
          <w:szCs w:val="24"/>
          <w:u w:val="single"/>
        </w:rPr>
        <w:t xml:space="preserve"> Работники учреждения обязаны: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работать честно и добросовестно, строго выполнять обязанности, возложенные  на них Уставом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Правилами внутреннего трудового распорядка, положениями и должностными инструкциями.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соблюдать дисциплину труда – основу порядка в школе, вовремя приходить на работу (начало работы в дошкольных группах с 7.30 до 17.30, начало занятий в школе с 8.15),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работникам, выполнять свои трудовые обязанности, своевременно и точно исполнять распоряжения администрации.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дисциплины.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г) 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инструкциями, работать в выданной спецодежде и обуви, пользоваться необходимыми средствами индивидуальной защиты.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д) быть всегда внимательными к детям, вежливыми с родителями обучающихся, воспитанников и членами коллектива.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е) систематически повышать свой культурный уровень, деловую квалификацию.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ж) быть примером достойного поведения и высокого морального долга на работе, в быту и общественных местах.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з) содержать свое рабочее место в чистоте и порядке, соблюдать установленный порядок хранения материальных ценностей и документов.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и) беречь и укреплять государственную собственность (оборудование, инвентарь, учебные пособия и т.д.), экономно расходовать материалы, топливо и электроэнергию, воспитывать у обучающихся и воспитанников бережное отношение к государственному имуществу.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к) проходить в установленные сроки периодические медицинские осмотры, гигиеническую аттестацию.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Педагогические работники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несут полную ответственность за жизнь и здоровье детей во время проведения уроков, занятий, внеклассных и внешкольных мероприятий, организуемых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ООШ». О всех случаях травматизма учащихся и воспитанников немедленно сообщать администрации.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3.2. В установленном порядке приказом директора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в дополнение к учебной работе на учителей может быть возложено классное руководство, заведование учебными кабинетами, учебно-опытным участком, организация трудового обучения, профессиональной ориентации, а также выполнение других учебно-воспитательных функций.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 xml:space="preserve">3.3. Педагогические работники (учителя, воспитатели) проходят аттестацию согласно Положению об аттестации педагогических </w:t>
      </w:r>
      <w:r>
        <w:rPr>
          <w:sz w:val="24"/>
          <w:szCs w:val="24"/>
        </w:rPr>
        <w:t>работников</w:t>
      </w:r>
      <w:r w:rsidRPr="00887228">
        <w:rPr>
          <w:sz w:val="24"/>
          <w:szCs w:val="24"/>
        </w:rPr>
        <w:t>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3.4. Работники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имеют право совмещать работу по профессиям и должностям согласно Перечню профессий и должностей работников учреждений системы Министерства просвещения РФ, которым могут устанавливаться доплаты за совмещение профессий (должностей), расширение зон обслуживания или увеличение объема выполняемых работ.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3.5. Круг основных обязанностей (работ) педагогических работников, учебно-воспитательного и обслуживающего персонала определяется Уставом учреждения, Правилами внутреннего трудового распорядка, должностными инструкциями и положениями, утвержденными в установленном порядке.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887228">
        <w:rPr>
          <w:b/>
          <w:bCs/>
          <w:sz w:val="24"/>
          <w:szCs w:val="24"/>
        </w:rPr>
        <w:t>4. ОСНОВНЫЕ ОБЯЗАННОСТИ АДМИНИСТРАЦИИ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</w:p>
    <w:p w:rsidR="00210BBF" w:rsidRPr="00887228" w:rsidRDefault="00210BBF" w:rsidP="00887228">
      <w:pPr>
        <w:pStyle w:val="BodyTextIndent"/>
        <w:widowControl/>
        <w:numPr>
          <w:ilvl w:val="1"/>
          <w:numId w:val="1"/>
        </w:numPr>
        <w:autoSpaceDE/>
        <w:autoSpaceDN/>
        <w:adjustRightInd/>
        <w:spacing w:after="0"/>
        <w:ind w:left="0" w:firstLine="567"/>
        <w:jc w:val="both"/>
        <w:rPr>
          <w:sz w:val="24"/>
          <w:szCs w:val="24"/>
          <w:u w:val="single"/>
        </w:rPr>
      </w:pPr>
      <w:r w:rsidRPr="00887228">
        <w:rPr>
          <w:sz w:val="24"/>
          <w:szCs w:val="24"/>
          <w:u w:val="single"/>
        </w:rPr>
        <w:t>Администрация учреждения обязана: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обеспечивать соблюдение работниками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 обязанностей, возложенных на них Уставом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 Правилами внутреннего трудового распорядка.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правильно организовать труд работников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в соответствии с их специальностью и квалификацией, закрепить за каждым из них определенное место работы, обеспечивать исправное состояние оборудования, здоровые и безопасные условия труда.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обеспечить строгое соблюдение трудовой и производственной дисциплины, постоянно осуществлять организаторскую и воспитательную работу, направленную на ее укрепление, устранение потерь рабочего времени, рациональное использование трудовых ресурсов, формирование стабильных трудовых коллективом, создание благоприятных условий работы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своевременно применять меры воздействия к нарушителям трудовой дисциплины, учитывая при этом мнение трудового коллектива.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г) работника, появившегося на работе в нетрезвом состоянии, не  допускать к исполнению своих обязанностей в данный рабочий день и принять к нему соответствующие меры согласно действующему законодательству.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д) 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труда, организовать изучение, распространение и внедрение передового опыта работников данного и других коллективов образовательных учреждений.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е) обеспечить систематическое повышение работниками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теоретического уровня и деловой квалификации,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ж) принимать меры к своевременному обеспечению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необходимым оборудованием, учебными пособиями, хозяйственным инвентарем.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з) неуклонно соблюдать законодательство о труде, правила охраны труда, улучшить условия работы.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и) создавать условия, обеспечивающие охрану жизни и здоровья обучающихся, воспитанников и работников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предупреждать их заболеваемость и травматизм, контролировать знания и соблюдение работниками всех требований инструкции и гигиены, правила пожарной безопасности.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к) обеспечить сохранность имущества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 сотрудников, обучающихся и воспитанников.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л) организовать горячее питание обучающихся, воспитанников и сотрудников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м) выдавать заработную плату в установленные сроки, обеспечить систематический контроль за соблюдением условий оплаты труда работников и расходованием фонда заработной платы.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н) чутко относиться к повседневным нуждам работников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обеспечивать предоставление установленных им льгот.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о) создать условия для всемерного повышения эффективности и улучшения качества работы, своевременно подводить итоги, повышать роль морального и материального стимулирования труда, решать вопросы о поощрении передовых работников.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п) способствовать созданию в трудовом коллективе деловой, творческой обстановки, всемерно поддерживать  и развивать инициативу и активность работников, обеспечивать их участие в управлении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в полной мере используя собрания трудового коллектива, производственные совещания и различные формы общественной самодеятельности, своевременно рассматривать критические замечания работников и сообщать им о принятых мерах.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4.2. 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несет ответственность за жизнь и здоровье обучающихся и воспитанников во время пребывания их в учреждении и участия в мероприятиях, организуемых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ООШ». О всех случаях травматизма сообщает в районный отдел образования в установленном порядке.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887228">
        <w:rPr>
          <w:b/>
          <w:bCs/>
          <w:sz w:val="24"/>
          <w:szCs w:val="24"/>
        </w:rPr>
        <w:t>5. РАБОЧЕЕ ВРЕМЯ И ЕГО ИСПОЛЬЗОВАНИЕ.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5.1. 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установлена пятидневная рабочая неделя с двумя выходными днями.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Рабочее время педагогических работников определяется учебным расписанием и должностными обязанностями, возлагаемыми на них Уставом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 и Правилами внутреннего трудового распорядка.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обязана организовать учет явки на работу и ухода с работы.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5.2. Учебную нагрузку педагогическим работникам на новый учебный год устанавливает директор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до ухода работников в отпуск.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При этом необходимо учитывать: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у педагогических работников, как правило, должна сохраняться преемственность классов, групп и объем учебной нагрузки.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 xml:space="preserve">б) </w:t>
      </w:r>
      <w:r>
        <w:rPr>
          <w:sz w:val="24"/>
          <w:szCs w:val="24"/>
        </w:rPr>
        <w:t>у</w:t>
      </w:r>
      <w:r w:rsidRPr="00887228">
        <w:rPr>
          <w:sz w:val="24"/>
          <w:szCs w:val="24"/>
        </w:rPr>
        <w:t xml:space="preserve">чебная нагрузка, как правило, не должна превышать числа часов, соответствующего полутора ставкам. В исключительных случаях, при недостаточном количестве учителей по некоторым дисциплинам, учебная нагрузка им может быть установлена в большом объеме с разрешения соответствующего органа </w:t>
      </w:r>
      <w:r>
        <w:rPr>
          <w:sz w:val="24"/>
          <w:szCs w:val="24"/>
        </w:rPr>
        <w:t>управления образованием.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молодых специалистов после окончания ими учебного заведения необходимо обеспечить учебной нагрузкой не менее количества часов, соответствующей ставке заработной платы.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г) неполная учебная нагрузка работника возможна только при его согласии, которое должно быть выражено в письменной форме.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д) объем учебной нагрузки у педагогических работников должен быть, как правило, стабильным на протяжении всего учебного года. Уменьшение его возможно только при сокращении числа обучающихся, воспитанников и классов-комплектов 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а также в некоторых других исключительных случаях.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по согласованию с профсоюзным комитетом утверждает учебную нагрузку педагогическим работникам на новый учебный год.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5.3. Расписание уроков составляется и утверждается администрацией по согласованию с профсоюзным комитетом с учетом обеспечения педагогической целесообразности, соблюдением санитарно-гигиенических норм и максимальной экономии времени учителя.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Воспитателям дошкольных групп запрещается оставлять работу до прихода сменяющего работника. В случае неявки сменяющего воспитатель заявляет об этом администрации, которая обязана принять меры к немедленной замене его другим работником.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5.4.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период, и утверждается администрацией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5.5. Работа в праздничные и выходные дни запрещена.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Привлечение отдельных работников МОУ «Рыпушкальская ООШ»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с согласия профсоюзного комитета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по письменному приказу администрации. Дни отдыха за дежурство или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Запрещается привлекать к дежурству и к некоторым видам работ в выходные и праздничные дни беременных женщин и матерей, имеющих детей в возрасте до 12 лет.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5.6. Администрация привлекает педагогических работников к дежурству по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 xml:space="preserve">ОУ «Рыпушкальская ООШ». Дежурство должно начинаться не ранее чем за 20 минут до начала занятий и продолжаться не более 20 минут после окончания уроков. График дежурства составляется на </w:t>
      </w:r>
      <w:r>
        <w:rPr>
          <w:sz w:val="24"/>
          <w:szCs w:val="24"/>
        </w:rPr>
        <w:t>учебную четверть</w:t>
      </w:r>
      <w:r w:rsidRPr="00887228">
        <w:rPr>
          <w:sz w:val="24"/>
          <w:szCs w:val="24"/>
        </w:rPr>
        <w:t xml:space="preserve"> и утверждается директором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по согласованию с ПК. График вывешивается на видном месте.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5.7. Время осенних, зимних и весенних каникул, а также время летних каникул, не совпадающее с основным отпуском, является рабочим временем педагогических работников. В эти периоды они привлекаются администрацией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к педагогической и организационной работе.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 каникулярное время учебно-вспомогательный и обслуживающий персонал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привлекается к выполнению хозяйственных работ, не требующих специальных знаний (мелкий ремонт, работа на территории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охрана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 др.), в пределах установленного им рабочего времени.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5.8. Общие собрания трудового коллектива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проводятся по мере необходимости, но не реже двух раз в год.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Заседания педагогического совета проводятся, как правило, один раз в учебную четверть. Занятия внутришкольных методических объединений учителей и воспитателей проводятся не чаще двух раз в учебную четверть.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Общие родительские собрания созываются не реже двух раз в год, классные – не реже четырех раз в год.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5.9. Общие собрания трудового коллектива, заседания педагогического совета и занятия внутришкольных методических объединений должны продолжаться, как правило, не более 2-х часов, родительское собрание – 1,5 часа, собрания школьников и заседания организаций школьников – 1 час, занятия кружков, секций – от 45 минут до 1,5 часа.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5.10. Очередность представления ежегодных отпусков устанавливается администрацией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по согласованию с профсоюзным комитетом с учетом необходимости обеспечения нормальной работы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 и благоприятных условий для отдыха работников. Отпуска педагогическим работникам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как правило, предоставляются в период летних каникул. График отпусков составляется на каждый календарный год за 2 недели до наступления календарного года и доводится до сведения всех работников.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Предоставление отпуска директору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оформляется распоряжением Главы Администрации Олонецкого национального муниципального района, другим работникам – приказом по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 xml:space="preserve">ОУ «Рыпушкальская ООШ». 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  <w:r w:rsidRPr="00887228">
        <w:rPr>
          <w:sz w:val="24"/>
          <w:szCs w:val="24"/>
        </w:rPr>
        <w:t>5.11. Педагогическим и другим работникам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 xml:space="preserve">ОУ «Рыпушкальская ООШ» </w:t>
      </w:r>
      <w:r w:rsidRPr="00887228">
        <w:rPr>
          <w:sz w:val="24"/>
          <w:szCs w:val="24"/>
          <w:u w:val="single"/>
        </w:rPr>
        <w:t>запрещается: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изменять по своему усмотрению расписание уроков (занятий) и график работы.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отменять, удлинять или сокращать продолжительность уроков (занятий) и перерывов (перемен) между ними.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удалять обучающихся (воспитанников) с уроков (занятий).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 xml:space="preserve">5.12. </w:t>
      </w:r>
      <w:r w:rsidRPr="00887228">
        <w:rPr>
          <w:sz w:val="24"/>
          <w:szCs w:val="24"/>
          <w:u w:val="single"/>
        </w:rPr>
        <w:t>Запрещается: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отвлекать педагогических работников и руководителей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созывать в рабочее время собрания, заседания и всякого рода совещания по общественным делам.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5.13. Посторонние лица могут присутствовать во время урока в классе (группе) только с разрешением директора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 xml:space="preserve">ОУ «Рыпушкальская ООШ»  или </w:t>
      </w:r>
      <w:r>
        <w:rPr>
          <w:sz w:val="24"/>
          <w:szCs w:val="24"/>
        </w:rPr>
        <w:t>заместителя директора по УВР</w:t>
      </w:r>
      <w:r w:rsidRPr="00887228">
        <w:rPr>
          <w:sz w:val="24"/>
          <w:szCs w:val="24"/>
        </w:rPr>
        <w:t>. Вход в класс (группу) после начала урока (занятий) разрешается в исключительных случаях только директору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</w:t>
      </w:r>
      <w:r>
        <w:rPr>
          <w:sz w:val="24"/>
          <w:szCs w:val="24"/>
        </w:rPr>
        <w:t>ли</w:t>
      </w:r>
      <w:r w:rsidRPr="00887228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заместителю директора по УВР.</w:t>
      </w:r>
      <w:r w:rsidRPr="00887228">
        <w:rPr>
          <w:sz w:val="24"/>
          <w:szCs w:val="24"/>
        </w:rPr>
        <w:t xml:space="preserve"> Не разрешается 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210BBF" w:rsidRPr="00887228" w:rsidRDefault="00210BBF" w:rsidP="00887228">
      <w:pPr>
        <w:pStyle w:val="BodyTextIndent"/>
        <w:spacing w:after="0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887228">
        <w:rPr>
          <w:b/>
          <w:bCs/>
          <w:sz w:val="24"/>
          <w:szCs w:val="24"/>
        </w:rPr>
        <w:t>6. ПООЩРЕНИЯ  ЗА  УСПЕХИ  В  РАБОТЕ.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 xml:space="preserve">6.1. 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применяются следующие </w:t>
      </w:r>
      <w:r w:rsidRPr="00887228">
        <w:rPr>
          <w:sz w:val="24"/>
          <w:szCs w:val="24"/>
          <w:u w:val="single"/>
        </w:rPr>
        <w:t>поощрения</w:t>
      </w:r>
      <w:r w:rsidRPr="00887228">
        <w:rPr>
          <w:sz w:val="24"/>
          <w:szCs w:val="24"/>
        </w:rPr>
        <w:t>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объявление благодарности.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стимулирующие выплаты в соответствии с Положением о стимулирующих и компенс</w:t>
      </w:r>
      <w:r>
        <w:rPr>
          <w:sz w:val="24"/>
          <w:szCs w:val="24"/>
        </w:rPr>
        <w:t>ационных доплатах и надбавках работникам МКОУ «Рыпушкальская ООШ».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награждение почетными грамотами.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могут быть предусмотрены и другие поощрения.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6.2. При применении мер поощрения обеспечивается сочетание материального и морального стимулирования труда.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Поощрения объявляются в приказе, доводятся до сведения всего коллектива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 заносятся в трудовую книжку работника.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6.3.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</w:t>
      </w:r>
    </w:p>
    <w:p w:rsidR="00210BBF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887228">
        <w:rPr>
          <w:b/>
          <w:bCs/>
          <w:sz w:val="24"/>
          <w:szCs w:val="24"/>
        </w:rPr>
        <w:t>7. ОТВЕТСТВЕННОСТЬ ЗА НАРУШЕНИЕ ТРУДОВОЙ ДИСЦИПЛИНЫ.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  <w:u w:val="single"/>
        </w:rPr>
      </w:pP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Правилами внутреннего трудового распорядка, положениями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должностными инструкциями,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7.2. За нарушение трудовой дисциплины 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 xml:space="preserve">ОУ «Рыпушкальская ООШ» принимает следующие </w:t>
      </w:r>
      <w:r w:rsidRPr="00887228">
        <w:rPr>
          <w:sz w:val="24"/>
          <w:szCs w:val="24"/>
          <w:u w:val="single"/>
        </w:rPr>
        <w:t>дисциплинарные взыскания</w:t>
      </w:r>
      <w:r w:rsidRPr="00887228">
        <w:rPr>
          <w:sz w:val="24"/>
          <w:szCs w:val="24"/>
        </w:rPr>
        <w:t>: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а) замечания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б) выговор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в) увольнение по соответствующим основаниям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или Правилами внутреннего трудового распорядка, если к работнику ранее применялись меры дисциплинарного или общественного взыскания, за прогул (в том числе за отсутствие на работе более 4-х часов в течение рабочего дня) без уважительных причин, а также за появление на работе в нетрезвом состоянии.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В соответствии с действующим законодательством о труде педагогические работники могут быть уволены за совершение аморального поступка, не совместимого с дальнейшим выполнением воспитательных функций (ст. 336 ТК РФ).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7.4. До применения дисциплинарного взыскания работодатель должен затребовать от работника объяснения в письменной форме (ст. 193 ТК РФ). В случае отказа работника дать указанное объяснение составляется соответствующий акт. Дисциплинарное взыскание применяется не позднее 1 месяца со дня обнаружения проступка, не считая времени болезни работника, пребывание его в отпуске, а также времени, необходимого на учёт мнения представительного органа работника.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– позднее 2-х лет со дня его совершения. За каждый дисциплинарный проступок может быть применено только 1 дисциплинарное взыскание. Дисциплинарные взыскания применяются директором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а также соответствующими должностными лицами органов образования в пределах предоставленных им прав.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7.5. 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имеет право вместо применения дисциплинарного взыскания передать вопрос о нарушении трудовой дисциплины на рассмотрение трудового коллектива или общественной организации.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7.6. Дисциплинарные взыскания на директора, его заместителей применяются тем органом образования, который имеет право их назначать и увольнять, а также по требованию представительного органа работников (ст. 195 ТК РФ).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7.7. Трудовые коллективы, проявляя строгую товарищескую требовательность к работникам, недобросовестно выполняющим трудовые обязанности, применяют к членам коллектива за нарушение трудовой дисциплины меры общественного взыскания (товарищеское замечание, общественный выговор), ставят вопросы о применении к нарушителям трудовой дисциплины мер воздействия, предусмотренных законодательством.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7.8.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7.9. Работники, избранные в состав профсоюзного комитета, не могут быть подвергнуты дисциплинарному взысканию без предварительного согласия профсоюзного комитета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ООШ», а председатель этого комитета – без предварительного согласия вышестоящего профсоюзного органа (ст. 373, 374 ТК РФ).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7.10.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3-х дневный срок.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Приказ в необходимых случаях доводится до сведения работников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7.11.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7.12. Администрация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по своей инициативе или по ходатайству трудового коллектива может издать приказ о снятии взыскания, не ожидая истечения года, если работник не допустил нового нарушения трудовой дисциплины и при этом проявил себя как хороший, добросовестный работник.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7.13.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7.14. Трудовой коллектив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 или о прекращении действия иных мер, примененных администрацией за нарушение трудовой дисциплины, если член коллектива не допустил нового нарушения дисциплины и проявил себя как добросовестный работник.</w:t>
      </w:r>
    </w:p>
    <w:p w:rsidR="00210BBF" w:rsidRPr="00887228" w:rsidRDefault="00210BBF" w:rsidP="0088722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87228">
        <w:rPr>
          <w:sz w:val="24"/>
          <w:szCs w:val="24"/>
        </w:rPr>
        <w:t>7.15. Правила внутреннего трудового распорядка вывешиваются в М</w:t>
      </w:r>
      <w:r>
        <w:rPr>
          <w:sz w:val="24"/>
          <w:szCs w:val="24"/>
        </w:rPr>
        <w:t>К</w:t>
      </w:r>
      <w:r w:rsidRPr="00887228">
        <w:rPr>
          <w:sz w:val="24"/>
          <w:szCs w:val="24"/>
        </w:rPr>
        <w:t>ОУ «Рыпушкальская ООШ» на видном месте.</w:t>
      </w:r>
    </w:p>
    <w:p w:rsidR="00210BBF" w:rsidRPr="00887228" w:rsidRDefault="00210BBF" w:rsidP="00887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BBF" w:rsidRPr="00887228" w:rsidSect="000E1179">
      <w:footerReference w:type="default" r:id="rId8"/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BF" w:rsidRDefault="00210BBF" w:rsidP="000E1179">
      <w:pPr>
        <w:spacing w:after="0" w:line="240" w:lineRule="auto"/>
      </w:pPr>
      <w:r>
        <w:separator/>
      </w:r>
    </w:p>
  </w:endnote>
  <w:endnote w:type="continuationSeparator" w:id="0">
    <w:p w:rsidR="00210BBF" w:rsidRDefault="00210BBF" w:rsidP="000E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BF" w:rsidRDefault="00210BBF" w:rsidP="000E1179">
    <w:pPr>
      <w:pStyle w:val="Footer"/>
      <w:jc w:val="right"/>
    </w:pPr>
    <w:fldSimple w:instr=" PAGE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BF" w:rsidRDefault="00210BBF" w:rsidP="000E1179">
      <w:pPr>
        <w:spacing w:after="0" w:line="240" w:lineRule="auto"/>
      </w:pPr>
      <w:r>
        <w:separator/>
      </w:r>
    </w:p>
  </w:footnote>
  <w:footnote w:type="continuationSeparator" w:id="0">
    <w:p w:rsidR="00210BBF" w:rsidRDefault="00210BBF" w:rsidP="000E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D7C"/>
    <w:multiLevelType w:val="multilevel"/>
    <w:tmpl w:val="A7AAA9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4D"/>
    <w:rsid w:val="000E1179"/>
    <w:rsid w:val="00164E4C"/>
    <w:rsid w:val="00210BBF"/>
    <w:rsid w:val="002C37BE"/>
    <w:rsid w:val="0032054D"/>
    <w:rsid w:val="00343F00"/>
    <w:rsid w:val="004F2F78"/>
    <w:rsid w:val="0059088D"/>
    <w:rsid w:val="00887228"/>
    <w:rsid w:val="009F729A"/>
    <w:rsid w:val="00AF2A1A"/>
    <w:rsid w:val="00B163A8"/>
    <w:rsid w:val="00BC2425"/>
    <w:rsid w:val="00BC34FC"/>
    <w:rsid w:val="00C039C8"/>
    <w:rsid w:val="00CF390F"/>
    <w:rsid w:val="00E54B7A"/>
    <w:rsid w:val="00F6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205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054D"/>
    <w:rPr>
      <w:rFonts w:ascii="Times New Roman" w:eastAsia="SimSu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2C37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0E117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E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1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1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8</Pages>
  <Words>3204</Words>
  <Characters>18264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7</cp:revision>
  <dcterms:created xsi:type="dcterms:W3CDTF">2015-09-08T09:10:00Z</dcterms:created>
  <dcterms:modified xsi:type="dcterms:W3CDTF">2015-09-11T12:04:00Z</dcterms:modified>
</cp:coreProperties>
</file>